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0CE" w:rsidRPr="00F11C33" w:rsidRDefault="005E70CE" w:rsidP="005E70CE">
      <w:pPr>
        <w:rPr>
          <w:rFonts w:ascii="標楷體" w:eastAsia="標楷體" w:hAnsi="標楷體" w:hint="eastAsia"/>
          <w:sz w:val="28"/>
          <w:szCs w:val="28"/>
        </w:rPr>
      </w:pPr>
      <w:bookmarkStart w:id="0" w:name="_GoBack"/>
      <w:r w:rsidRPr="00F11C33">
        <w:rPr>
          <w:rFonts w:ascii="標楷體" w:eastAsia="標楷體" w:hAnsi="標楷體"/>
          <w:sz w:val="28"/>
          <w:szCs w:val="28"/>
        </w:rPr>
        <w:t>附</w:t>
      </w:r>
      <w:r>
        <w:rPr>
          <w:rFonts w:ascii="標楷體" w:eastAsia="標楷體" w:hAnsi="標楷體" w:hint="eastAsia"/>
          <w:sz w:val="28"/>
          <w:szCs w:val="28"/>
        </w:rPr>
        <w:t>件一</w:t>
      </w:r>
      <w:r w:rsidRPr="00F11C33">
        <w:rPr>
          <w:rFonts w:ascii="標楷體" w:eastAsia="標楷體" w:hAnsi="標楷體"/>
          <w:sz w:val="28"/>
          <w:szCs w:val="28"/>
        </w:rPr>
        <w:t xml:space="preserve"> </w:t>
      </w:r>
    </w:p>
    <w:bookmarkEnd w:id="0"/>
    <w:p w:rsidR="005E70CE" w:rsidRPr="00F11C33" w:rsidRDefault="005E70CE" w:rsidP="005E70CE">
      <w:pPr>
        <w:pStyle w:val="Web"/>
        <w:spacing w:before="0" w:beforeAutospacing="0" w:after="0" w:afterAutospacing="0"/>
        <w:rPr>
          <w:rFonts w:ascii="標楷體" w:eastAsia="標楷體" w:hAnsi="標楷體"/>
          <w:sz w:val="28"/>
          <w:szCs w:val="28"/>
        </w:rPr>
      </w:pPr>
      <w:r w:rsidRPr="00F11C33">
        <w:rPr>
          <w:rFonts w:ascii="標楷體" w:eastAsia="標楷體" w:hAnsi="標楷體"/>
          <w:sz w:val="28"/>
          <w:szCs w:val="28"/>
        </w:rPr>
        <w:t>機場四</w:t>
      </w:r>
      <w:r>
        <w:rPr>
          <w:rFonts w:ascii="標楷體" w:eastAsia="標楷體" w:hAnsi="標楷體"/>
          <w:sz w:val="28"/>
          <w:szCs w:val="28"/>
        </w:rPr>
        <w:t>周</w:t>
      </w:r>
      <w:r w:rsidRPr="00F11C33">
        <w:rPr>
          <w:rFonts w:ascii="標楷體" w:eastAsia="標楷體" w:hAnsi="標楷體"/>
          <w:sz w:val="28"/>
          <w:szCs w:val="28"/>
        </w:rPr>
        <w:t xml:space="preserve">禁止施放有礙飛航安全物體距離範圍示意圖 </w:t>
      </w:r>
    </w:p>
    <w:p w:rsidR="005E70CE" w:rsidRPr="00F11C33" w:rsidRDefault="005E70CE" w:rsidP="005E70CE">
      <w:pPr>
        <w:pStyle w:val="Web"/>
        <w:spacing w:before="0" w:beforeAutospacing="0" w:after="0" w:afterAutospacing="0"/>
        <w:rPr>
          <w:rFonts w:ascii="標楷體" w:eastAsia="標楷體" w:hAnsi="標楷體"/>
          <w:sz w:val="28"/>
          <w:szCs w:val="28"/>
        </w:rPr>
      </w:pPr>
      <w:r>
        <w:rPr>
          <w:rFonts w:ascii="標楷體" w:eastAsia="標楷體" w:hAnsi="標楷體"/>
          <w:noProof/>
          <w:sz w:val="28"/>
          <w:szCs w:val="28"/>
        </w:rPr>
        <w:drawing>
          <wp:inline distT="0" distB="0" distL="0" distR="0" wp14:anchorId="6007E29F" wp14:editId="298DDE02">
            <wp:extent cx="8856980" cy="2456180"/>
            <wp:effectExtent l="0" t="0" r="1270" b="1270"/>
            <wp:docPr id="2" name="圖片 2" descr="091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911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856980" cy="2456180"/>
                    </a:xfrm>
                    <a:prstGeom prst="rect">
                      <a:avLst/>
                    </a:prstGeom>
                    <a:noFill/>
                    <a:ln>
                      <a:noFill/>
                    </a:ln>
                  </pic:spPr>
                </pic:pic>
              </a:graphicData>
            </a:graphic>
          </wp:inline>
        </w:drawing>
      </w:r>
    </w:p>
    <w:p w:rsidR="00E31364" w:rsidRPr="005E70CE" w:rsidRDefault="005E70CE" w:rsidP="005E70CE">
      <w:pPr>
        <w:pStyle w:val="Web"/>
        <w:spacing w:before="0" w:beforeAutospacing="0" w:after="0" w:afterAutospacing="0"/>
      </w:pPr>
      <w:r w:rsidRPr="00F11C33">
        <w:rPr>
          <w:rFonts w:ascii="標楷體" w:eastAsia="標楷體" w:hAnsi="標楷體"/>
          <w:sz w:val="28"/>
          <w:szCs w:val="28"/>
        </w:rPr>
        <w:t>以機場跑道兩端中心點為圓心，半徑五公里向外左右各三十五度所劃</w:t>
      </w:r>
      <w:proofErr w:type="gramStart"/>
      <w:r w:rsidRPr="00F11C33">
        <w:rPr>
          <w:rFonts w:ascii="標楷體" w:eastAsia="標楷體" w:hAnsi="標楷體"/>
          <w:sz w:val="28"/>
          <w:szCs w:val="28"/>
        </w:rPr>
        <w:t>之弧與以</w:t>
      </w:r>
      <w:proofErr w:type="gramEnd"/>
      <w:r w:rsidRPr="00F11C33">
        <w:rPr>
          <w:rFonts w:ascii="標楷體" w:eastAsia="標楷體" w:hAnsi="標楷體"/>
          <w:sz w:val="28"/>
          <w:szCs w:val="28"/>
        </w:rPr>
        <w:t>機場跑道中心線左右兩側各二點六公里之區域所連線範圍</w:t>
      </w:r>
      <w:proofErr w:type="gramStart"/>
      <w:r w:rsidRPr="00F11C33">
        <w:rPr>
          <w:rFonts w:ascii="標楷體" w:eastAsia="標楷體" w:hAnsi="標楷體"/>
          <w:sz w:val="28"/>
          <w:szCs w:val="28"/>
        </w:rPr>
        <w:t>以內，</w:t>
      </w:r>
      <w:proofErr w:type="gramEnd"/>
      <w:r w:rsidRPr="00F11C33">
        <w:rPr>
          <w:rFonts w:ascii="標楷體" w:eastAsia="標楷體" w:hAnsi="標楷體"/>
          <w:sz w:val="28"/>
          <w:szCs w:val="28"/>
        </w:rPr>
        <w:t>禁止施放有礙飛航安全物體。連線範圍外，自跑道兩端中心點延伸五公里處向外延伸十公里及由跑道中心線向兩側延伸二點六公里處向外延伸三點四公里形成之四邊形範圍內，自機場標高起算之六十公尺以上高度，禁止施放有礙飛航安全物體。</w:t>
      </w:r>
    </w:p>
    <w:sectPr w:rsidR="00E31364" w:rsidRPr="005E70CE" w:rsidSect="005E70CE">
      <w:pgSz w:w="16838" w:h="11906" w:orient="landscape"/>
      <w:pgMar w:top="1800" w:right="1440" w:bottom="1800"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6F3" w:rsidRDefault="004126F3" w:rsidP="005E70CE">
      <w:r>
        <w:separator/>
      </w:r>
    </w:p>
  </w:endnote>
  <w:endnote w:type="continuationSeparator" w:id="0">
    <w:p w:rsidR="004126F3" w:rsidRDefault="004126F3" w:rsidP="005E7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6F3" w:rsidRDefault="004126F3" w:rsidP="005E70CE">
      <w:r>
        <w:separator/>
      </w:r>
    </w:p>
  </w:footnote>
  <w:footnote w:type="continuationSeparator" w:id="0">
    <w:p w:rsidR="004126F3" w:rsidRDefault="004126F3" w:rsidP="005E7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D76"/>
    <w:rsid w:val="004126F3"/>
    <w:rsid w:val="00594110"/>
    <w:rsid w:val="005E70CE"/>
    <w:rsid w:val="00AA2D76"/>
    <w:rsid w:val="00E313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0CE"/>
    <w:pPr>
      <w:tabs>
        <w:tab w:val="center" w:pos="4153"/>
        <w:tab w:val="right" w:pos="8306"/>
      </w:tabs>
      <w:snapToGrid w:val="0"/>
    </w:pPr>
    <w:rPr>
      <w:sz w:val="20"/>
      <w:szCs w:val="20"/>
    </w:rPr>
  </w:style>
  <w:style w:type="character" w:customStyle="1" w:styleId="a4">
    <w:name w:val="頁首 字元"/>
    <w:basedOn w:val="a0"/>
    <w:link w:val="a3"/>
    <w:uiPriority w:val="99"/>
    <w:rsid w:val="005E70CE"/>
    <w:rPr>
      <w:sz w:val="20"/>
      <w:szCs w:val="20"/>
    </w:rPr>
  </w:style>
  <w:style w:type="paragraph" w:styleId="a5">
    <w:name w:val="footer"/>
    <w:basedOn w:val="a"/>
    <w:link w:val="a6"/>
    <w:uiPriority w:val="99"/>
    <w:unhideWhenUsed/>
    <w:rsid w:val="005E70CE"/>
    <w:pPr>
      <w:tabs>
        <w:tab w:val="center" w:pos="4153"/>
        <w:tab w:val="right" w:pos="8306"/>
      </w:tabs>
      <w:snapToGrid w:val="0"/>
    </w:pPr>
    <w:rPr>
      <w:sz w:val="20"/>
      <w:szCs w:val="20"/>
    </w:rPr>
  </w:style>
  <w:style w:type="character" w:customStyle="1" w:styleId="a6">
    <w:name w:val="頁尾 字元"/>
    <w:basedOn w:val="a0"/>
    <w:link w:val="a5"/>
    <w:uiPriority w:val="99"/>
    <w:rsid w:val="005E70CE"/>
    <w:rPr>
      <w:sz w:val="20"/>
      <w:szCs w:val="20"/>
    </w:rPr>
  </w:style>
  <w:style w:type="paragraph" w:styleId="Web">
    <w:name w:val="Normal (Web)"/>
    <w:basedOn w:val="a"/>
    <w:rsid w:val="005E70CE"/>
    <w:pPr>
      <w:widowControl/>
      <w:spacing w:before="100" w:beforeAutospacing="1" w:after="100" w:afterAutospacing="1"/>
    </w:pPr>
    <w:rPr>
      <w:rFonts w:ascii="新細明體" w:eastAsia="新細明體" w:hAnsi="新細明體" w:cs="Times New Roman" w:hint="eastAsia"/>
      <w:kern w:val="0"/>
      <w:szCs w:val="24"/>
    </w:rPr>
  </w:style>
  <w:style w:type="paragraph" w:styleId="a7">
    <w:name w:val="Balloon Text"/>
    <w:basedOn w:val="a"/>
    <w:link w:val="a8"/>
    <w:uiPriority w:val="99"/>
    <w:semiHidden/>
    <w:unhideWhenUsed/>
    <w:rsid w:val="005E70C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E70C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70CE"/>
    <w:pPr>
      <w:tabs>
        <w:tab w:val="center" w:pos="4153"/>
        <w:tab w:val="right" w:pos="8306"/>
      </w:tabs>
      <w:snapToGrid w:val="0"/>
    </w:pPr>
    <w:rPr>
      <w:sz w:val="20"/>
      <w:szCs w:val="20"/>
    </w:rPr>
  </w:style>
  <w:style w:type="character" w:customStyle="1" w:styleId="a4">
    <w:name w:val="頁首 字元"/>
    <w:basedOn w:val="a0"/>
    <w:link w:val="a3"/>
    <w:uiPriority w:val="99"/>
    <w:rsid w:val="005E70CE"/>
    <w:rPr>
      <w:sz w:val="20"/>
      <w:szCs w:val="20"/>
    </w:rPr>
  </w:style>
  <w:style w:type="paragraph" w:styleId="a5">
    <w:name w:val="footer"/>
    <w:basedOn w:val="a"/>
    <w:link w:val="a6"/>
    <w:uiPriority w:val="99"/>
    <w:unhideWhenUsed/>
    <w:rsid w:val="005E70CE"/>
    <w:pPr>
      <w:tabs>
        <w:tab w:val="center" w:pos="4153"/>
        <w:tab w:val="right" w:pos="8306"/>
      </w:tabs>
      <w:snapToGrid w:val="0"/>
    </w:pPr>
    <w:rPr>
      <w:sz w:val="20"/>
      <w:szCs w:val="20"/>
    </w:rPr>
  </w:style>
  <w:style w:type="character" w:customStyle="1" w:styleId="a6">
    <w:name w:val="頁尾 字元"/>
    <w:basedOn w:val="a0"/>
    <w:link w:val="a5"/>
    <w:uiPriority w:val="99"/>
    <w:rsid w:val="005E70CE"/>
    <w:rPr>
      <w:sz w:val="20"/>
      <w:szCs w:val="20"/>
    </w:rPr>
  </w:style>
  <w:style w:type="paragraph" w:styleId="Web">
    <w:name w:val="Normal (Web)"/>
    <w:basedOn w:val="a"/>
    <w:rsid w:val="005E70CE"/>
    <w:pPr>
      <w:widowControl/>
      <w:spacing w:before="100" w:beforeAutospacing="1" w:after="100" w:afterAutospacing="1"/>
    </w:pPr>
    <w:rPr>
      <w:rFonts w:ascii="新細明體" w:eastAsia="新細明體" w:hAnsi="新細明體" w:cs="Times New Roman" w:hint="eastAsia"/>
      <w:kern w:val="0"/>
      <w:szCs w:val="24"/>
    </w:rPr>
  </w:style>
  <w:style w:type="paragraph" w:styleId="a7">
    <w:name w:val="Balloon Text"/>
    <w:basedOn w:val="a"/>
    <w:link w:val="a8"/>
    <w:uiPriority w:val="99"/>
    <w:semiHidden/>
    <w:unhideWhenUsed/>
    <w:rsid w:val="005E70CE"/>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5E70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Words>
  <Characters>172</Characters>
  <Application>Microsoft Office Word</Application>
  <DocSecurity>0</DocSecurity>
  <Lines>1</Lines>
  <Paragraphs>1</Paragraphs>
  <ScaleCrop>false</ScaleCrop>
  <Company>Microsoft</Company>
  <LinksUpToDate>false</LinksUpToDate>
  <CharactersWithSpaces>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李英豪</dc:creator>
  <cp:keywords/>
  <dc:description/>
  <cp:lastModifiedBy>李英豪</cp:lastModifiedBy>
  <cp:revision>2</cp:revision>
  <dcterms:created xsi:type="dcterms:W3CDTF">2016-08-29T06:41:00Z</dcterms:created>
  <dcterms:modified xsi:type="dcterms:W3CDTF">2016-08-29T06:43:00Z</dcterms:modified>
</cp:coreProperties>
</file>